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D1F8" w14:textId="77777777" w:rsidR="005849F8" w:rsidRPr="00B30973" w:rsidRDefault="005849F8">
      <w:pPr>
        <w:rPr>
          <w:rFonts w:ascii="Arial" w:hAnsi="Arial" w:cs="Arial"/>
          <w:sz w:val="22"/>
          <w:szCs w:val="22"/>
        </w:rPr>
      </w:pPr>
    </w:p>
    <w:p w14:paraId="3528E758" w14:textId="77777777" w:rsidR="005849F8" w:rsidRPr="00B30973" w:rsidRDefault="005849F8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222"/>
        <w:gridCol w:w="1701"/>
      </w:tblGrid>
      <w:tr w:rsidR="005849F8" w14:paraId="7F098E63" w14:textId="77777777" w:rsidTr="00FF4135">
        <w:trPr>
          <w:trHeight w:val="581"/>
        </w:trPr>
        <w:tc>
          <w:tcPr>
            <w:tcW w:w="8222" w:type="dxa"/>
            <w:tcBorders>
              <w:right w:val="single" w:sz="2" w:space="0" w:color="auto"/>
            </w:tcBorders>
            <w:shd w:val="clear" w:color="auto" w:fill="auto"/>
          </w:tcPr>
          <w:p w14:paraId="7D3FE30C" w14:textId="77777777" w:rsidR="005849F8" w:rsidRPr="00FF4135" w:rsidRDefault="005849F8" w:rsidP="00FF4135">
            <w:pPr>
              <w:spacing w:before="180"/>
              <w:jc w:val="both"/>
              <w:rPr>
                <w:rFonts w:ascii="Arial" w:hAnsi="Arial"/>
                <w:b/>
                <w:szCs w:val="24"/>
              </w:rPr>
            </w:pPr>
            <w:r w:rsidRPr="00FF4135">
              <w:rPr>
                <w:rFonts w:ascii="Arial" w:hAnsi="Arial"/>
                <w:b/>
                <w:szCs w:val="24"/>
              </w:rPr>
              <w:t>Unterschrift</w:t>
            </w:r>
            <w:r w:rsidR="00FD66C2" w:rsidRPr="00FF4135">
              <w:rPr>
                <w:rFonts w:ascii="Arial" w:hAnsi="Arial"/>
                <w:b/>
                <w:szCs w:val="24"/>
              </w:rPr>
              <w:t>en</w:t>
            </w:r>
            <w:r w:rsidRPr="00FF4135">
              <w:rPr>
                <w:rFonts w:ascii="Arial" w:hAnsi="Arial"/>
                <w:b/>
                <w:szCs w:val="24"/>
              </w:rPr>
              <w:t>liste zum Wahlvorschlag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63986" w14:textId="77777777" w:rsidR="005849F8" w:rsidRPr="00FF4135" w:rsidRDefault="007E52E0" w:rsidP="00FF4135">
            <w:pPr>
              <w:spacing w:before="18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Anlage 2</w:t>
            </w:r>
          </w:p>
        </w:tc>
      </w:tr>
    </w:tbl>
    <w:p w14:paraId="2CA85B76" w14:textId="77777777" w:rsidR="00A00E23" w:rsidRPr="00B30973" w:rsidRDefault="00A00E23" w:rsidP="00B30973">
      <w:pPr>
        <w:rPr>
          <w:rFonts w:ascii="Arial" w:hAnsi="Arial" w:cs="Arial"/>
          <w:sz w:val="22"/>
          <w:szCs w:val="22"/>
        </w:rPr>
      </w:pPr>
    </w:p>
    <w:p w14:paraId="51C97C22" w14:textId="77777777" w:rsidR="00182B16" w:rsidRPr="00B30973" w:rsidRDefault="00182B16" w:rsidP="00B30973">
      <w:pPr>
        <w:rPr>
          <w:rFonts w:ascii="Arial" w:hAnsi="Arial" w:cs="Arial"/>
          <w:sz w:val="22"/>
          <w:szCs w:val="22"/>
        </w:rPr>
      </w:pPr>
    </w:p>
    <w:p w14:paraId="39ABFC05" w14:textId="77777777" w:rsidR="00A00E23" w:rsidRPr="00B30973" w:rsidRDefault="00A00E23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  <w:gridCol w:w="284"/>
      </w:tblGrid>
      <w:tr w:rsidR="005849F8" w14:paraId="3641E68D" w14:textId="77777777">
        <w:trPr>
          <w:trHeight w:hRule="exact" w:val="113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5F0133A" w14:textId="77777777" w:rsidR="00073BE9" w:rsidRPr="006A48F3" w:rsidRDefault="001605EF" w:rsidP="005849F8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</w:rPr>
              <w:t>d</w:t>
            </w:r>
            <w:r w:rsidR="005849F8" w:rsidRPr="006A48F3">
              <w:rPr>
                <w:rFonts w:ascii="Arial" w:hAnsi="Arial"/>
                <w:sz w:val="22"/>
                <w:szCs w:val="22"/>
              </w:rPr>
              <w:t xml:space="preserve">er </w:t>
            </w:r>
          </w:p>
          <w:p w14:paraId="361E4F85" w14:textId="77777777" w:rsidR="005849F8" w:rsidRPr="006A48F3" w:rsidRDefault="00073BE9" w:rsidP="005849F8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3">
              <w:rPr>
                <w:sz w:val="22"/>
                <w:szCs w:val="22"/>
              </w:rPr>
              <w:instrText xml:space="preserve"> FORMCHECKBOX </w:instrText>
            </w:r>
            <w:r w:rsidR="004B5C3A">
              <w:rPr>
                <w:sz w:val="22"/>
                <w:szCs w:val="22"/>
              </w:rPr>
            </w:r>
            <w:r w:rsidR="004B5C3A">
              <w:rPr>
                <w:sz w:val="22"/>
                <w:szCs w:val="22"/>
              </w:rPr>
              <w:fldChar w:fldCharType="separate"/>
            </w:r>
            <w:r w:rsidRPr="006A48F3">
              <w:rPr>
                <w:sz w:val="22"/>
                <w:szCs w:val="22"/>
              </w:rPr>
              <w:fldChar w:fldCharType="end"/>
            </w:r>
            <w:r w:rsidRPr="006A48F3">
              <w:rPr>
                <w:sz w:val="22"/>
                <w:szCs w:val="22"/>
              </w:rPr>
              <w:t xml:space="preserve"> </w:t>
            </w:r>
            <w:r w:rsidR="005849F8" w:rsidRPr="006A48F3">
              <w:rPr>
                <w:rFonts w:ascii="Arial" w:hAnsi="Arial"/>
                <w:sz w:val="22"/>
                <w:szCs w:val="22"/>
              </w:rPr>
              <w:t>Partei</w:t>
            </w:r>
          </w:p>
          <w:p w14:paraId="43DD64AD" w14:textId="77777777" w:rsidR="005849F8" w:rsidRDefault="00073BE9" w:rsidP="005849F8">
            <w:pPr>
              <w:spacing w:before="80"/>
              <w:rPr>
                <w:rFonts w:ascii="Arial" w:hAnsi="Arial"/>
                <w:sz w:val="20"/>
              </w:rPr>
            </w:pPr>
            <w:r w:rsidRPr="006A48F3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8F3">
              <w:rPr>
                <w:sz w:val="22"/>
                <w:szCs w:val="22"/>
              </w:rPr>
              <w:instrText xml:space="preserve"> FORMCHECKBOX </w:instrText>
            </w:r>
            <w:r w:rsidR="004B5C3A">
              <w:rPr>
                <w:sz w:val="22"/>
                <w:szCs w:val="22"/>
              </w:rPr>
            </w:r>
            <w:r w:rsidR="004B5C3A">
              <w:rPr>
                <w:sz w:val="22"/>
                <w:szCs w:val="22"/>
              </w:rPr>
              <w:fldChar w:fldCharType="separate"/>
            </w:r>
            <w:r w:rsidRPr="006A48F3">
              <w:rPr>
                <w:sz w:val="22"/>
                <w:szCs w:val="22"/>
              </w:rPr>
              <w:fldChar w:fldCharType="end"/>
            </w:r>
            <w:r w:rsidRPr="006A48F3">
              <w:rPr>
                <w:sz w:val="22"/>
                <w:szCs w:val="22"/>
              </w:rPr>
              <w:t xml:space="preserve"> </w:t>
            </w:r>
            <w:r w:rsidR="005849F8" w:rsidRPr="006A48F3">
              <w:rPr>
                <w:rFonts w:ascii="Arial" w:hAnsi="Arial"/>
                <w:sz w:val="22"/>
                <w:szCs w:val="22"/>
              </w:rPr>
              <w:t xml:space="preserve">Wählergruppe 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C2601" w14:textId="77777777" w:rsidR="005849F8" w:rsidRPr="0069039B" w:rsidRDefault="000D59C7" w:rsidP="0069039B">
            <w:pPr>
              <w:tabs>
                <w:tab w:val="center" w:pos="4536"/>
              </w:tabs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212869">
              <w:rPr>
                <w:rFonts w:ascii="Arial" w:hAnsi="Arial"/>
                <w:noProof/>
                <w:sz w:val="20"/>
              </w:rPr>
              <w:t> </w:t>
            </w:r>
            <w:r w:rsidR="00212869">
              <w:rPr>
                <w:rFonts w:ascii="Arial" w:hAnsi="Arial"/>
                <w:noProof/>
                <w:sz w:val="20"/>
              </w:rPr>
              <w:t> </w:t>
            </w:r>
            <w:r w:rsidR="00212869">
              <w:rPr>
                <w:rFonts w:ascii="Arial" w:hAnsi="Arial"/>
                <w:noProof/>
                <w:sz w:val="20"/>
              </w:rPr>
              <w:t> </w:t>
            </w:r>
            <w:r w:rsidR="00212869">
              <w:rPr>
                <w:rFonts w:ascii="Arial" w:hAnsi="Arial"/>
                <w:noProof/>
                <w:sz w:val="20"/>
              </w:rPr>
              <w:t> </w:t>
            </w:r>
            <w:r w:rsidR="00212869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2FAB016" w14:textId="77777777" w:rsidR="005849F8" w:rsidRPr="005849F8" w:rsidRDefault="005849F8" w:rsidP="005849F8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9368FA8" w14:textId="77777777" w:rsidR="0041777C" w:rsidRPr="00B30973" w:rsidRDefault="0041777C" w:rsidP="0041777C">
      <w:pPr>
        <w:pStyle w:val="Textfeld"/>
        <w:rPr>
          <w:rFonts w:ascii="Arial" w:hAnsi="Arial" w:cs="Arial"/>
          <w:sz w:val="22"/>
          <w:szCs w:val="22"/>
        </w:rPr>
      </w:pPr>
    </w:p>
    <w:p w14:paraId="5D31F11A" w14:textId="77777777" w:rsidR="005849F8" w:rsidRPr="00B30973" w:rsidRDefault="005849F8" w:rsidP="0041777C">
      <w:pPr>
        <w:pStyle w:val="Textfeld"/>
        <w:rPr>
          <w:rFonts w:ascii="Arial" w:hAnsi="Arial" w:cs="Arial"/>
          <w:sz w:val="22"/>
          <w:szCs w:val="22"/>
        </w:rPr>
      </w:pPr>
    </w:p>
    <w:p w14:paraId="5FFB60D0" w14:textId="77777777" w:rsidR="00A00E23" w:rsidRPr="00B30973" w:rsidRDefault="00A00E23" w:rsidP="00856BDF">
      <w:pPr>
        <w:tabs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  <w:gridCol w:w="284"/>
      </w:tblGrid>
      <w:tr w:rsidR="006A48F3" w:rsidRPr="006A48F3" w14:paraId="2518CCF4" w14:textId="77777777">
        <w:trPr>
          <w:trHeight w:hRule="exact" w:val="108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9BDFAC1" w14:textId="77777777" w:rsidR="0069039B" w:rsidRDefault="0069039B" w:rsidP="00711844">
            <w:pPr>
              <w:pStyle w:val="Funotentext"/>
              <w:spacing w:before="60" w:after="60"/>
              <w:rPr>
                <w:rFonts w:ascii="Arial" w:hAnsi="Arial"/>
                <w:sz w:val="22"/>
                <w:szCs w:val="22"/>
              </w:rPr>
            </w:pPr>
          </w:p>
          <w:p w14:paraId="1849AD3C" w14:textId="77777777" w:rsidR="006A48F3" w:rsidRPr="006A48F3" w:rsidRDefault="006A48F3" w:rsidP="00711844">
            <w:pPr>
              <w:pStyle w:val="Funotentext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</w:rPr>
              <w:t xml:space="preserve">für die </w:t>
            </w:r>
            <w:r w:rsidRPr="00A6664E">
              <w:rPr>
                <w:rFonts w:ascii="Arial" w:hAnsi="Arial"/>
                <w:sz w:val="22"/>
                <w:szCs w:val="22"/>
              </w:rPr>
              <w:t>Wahl</w:t>
            </w:r>
            <w:r w:rsidRPr="006A48F3">
              <w:rPr>
                <w:rFonts w:ascii="Arial" w:hAnsi="Arial"/>
                <w:sz w:val="22"/>
                <w:szCs w:val="22"/>
              </w:rPr>
              <w:t xml:space="preserve"> zum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79895" w14:textId="77777777" w:rsidR="006A48F3" w:rsidRPr="0069039B" w:rsidRDefault="007E52E0" w:rsidP="0069039B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Beirat für Migration und Integration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5F57867" w14:textId="77777777" w:rsidR="006A48F3" w:rsidRPr="006A48F3" w:rsidRDefault="006A48F3" w:rsidP="00FB7DE5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7B75B2" w14:textId="77777777" w:rsidR="005849F8" w:rsidRPr="00B30973" w:rsidRDefault="005849F8" w:rsidP="00B30973">
      <w:pPr>
        <w:rPr>
          <w:rFonts w:ascii="Arial" w:hAnsi="Arial"/>
          <w:sz w:val="22"/>
          <w:szCs w:val="22"/>
        </w:rPr>
      </w:pPr>
    </w:p>
    <w:p w14:paraId="725F0B52" w14:textId="77777777" w:rsidR="005849F8" w:rsidRPr="00B30973" w:rsidRDefault="005849F8" w:rsidP="00B30973">
      <w:pPr>
        <w:tabs>
          <w:tab w:val="left" w:pos="496"/>
        </w:tabs>
        <w:rPr>
          <w:rFonts w:ascii="Arial" w:hAnsi="Arial"/>
          <w:sz w:val="22"/>
          <w:szCs w:val="22"/>
        </w:rPr>
      </w:pPr>
    </w:p>
    <w:tbl>
      <w:tblPr>
        <w:tblW w:w="46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</w:tblGrid>
      <w:tr w:rsidR="009C4485" w:rsidRPr="006A48F3" w14:paraId="336F0355" w14:textId="77777777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3424AF1" w14:textId="77777777" w:rsidR="009C4485" w:rsidRPr="006A48F3" w:rsidRDefault="009C4485" w:rsidP="009C4485">
            <w:pPr>
              <w:pStyle w:val="Funotentext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</w:rPr>
              <w:t>am</w:t>
            </w:r>
          </w:p>
        </w:tc>
        <w:tc>
          <w:tcPr>
            <w:tcW w:w="2551" w:type="dxa"/>
            <w:vAlign w:val="center"/>
          </w:tcPr>
          <w:p w14:paraId="6141C6A8" w14:textId="605F3ADD" w:rsidR="009C4485" w:rsidRPr="001140C6" w:rsidRDefault="001D5212" w:rsidP="0097790B">
            <w:pPr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</w:rPr>
              <w:t>10.11.2024</w:t>
            </w:r>
          </w:p>
        </w:tc>
      </w:tr>
    </w:tbl>
    <w:p w14:paraId="44DFA7B9" w14:textId="77777777" w:rsidR="0095650F" w:rsidRPr="00B30973" w:rsidRDefault="0095650F" w:rsidP="007C1C48">
      <w:pPr>
        <w:pStyle w:val="Textfeld"/>
        <w:spacing w:after="60"/>
        <w:rPr>
          <w:rFonts w:ascii="Arial" w:hAnsi="Arial"/>
          <w:sz w:val="22"/>
          <w:szCs w:val="22"/>
        </w:rPr>
      </w:pPr>
    </w:p>
    <w:p w14:paraId="533247DC" w14:textId="77777777" w:rsidR="00A00E23" w:rsidRDefault="00A00E23" w:rsidP="00B30973">
      <w:pPr>
        <w:pStyle w:val="Funotentext"/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</w:p>
    <w:p w14:paraId="4AFBB317" w14:textId="77777777" w:rsidR="00A00E23" w:rsidRDefault="00A00E23" w:rsidP="007C1C48">
      <w:pPr>
        <w:pStyle w:val="Funoten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Unterstützungsunterschriften</w:t>
      </w:r>
      <w:r>
        <w:rPr>
          <w:rFonts w:ascii="Arial" w:hAnsi="Arial"/>
          <w:sz w:val="22"/>
        </w:rPr>
        <w:t xml:space="preserve"> wahlberechtigter Personen</w:t>
      </w:r>
    </w:p>
    <w:p w14:paraId="35124FF9" w14:textId="77777777" w:rsidR="00676CC9" w:rsidRPr="007C1C48" w:rsidRDefault="00676CC9" w:rsidP="007C1C48">
      <w:pPr>
        <w:pStyle w:val="Funotentext"/>
        <w:jc w:val="both"/>
        <w:rPr>
          <w:rFonts w:ascii="Arial" w:hAnsi="Arial"/>
        </w:rPr>
      </w:pPr>
    </w:p>
    <w:tbl>
      <w:tblPr>
        <w:tblW w:w="99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73947" w:rsidRPr="00FF4135" w14:paraId="65FF2BA6" w14:textId="77777777" w:rsidTr="00FF4135">
        <w:trPr>
          <w:trHeight w:val="846"/>
        </w:trPr>
        <w:tc>
          <w:tcPr>
            <w:tcW w:w="9923" w:type="dxa"/>
            <w:shd w:val="clear" w:color="auto" w:fill="auto"/>
          </w:tcPr>
          <w:p w14:paraId="1A92DC66" w14:textId="77777777" w:rsidR="00A73947" w:rsidRPr="00FF4135" w:rsidRDefault="00A73947" w:rsidP="00FF4135">
            <w:pPr>
              <w:spacing w:before="60"/>
              <w:ind w:left="57" w:right="57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FF4135">
              <w:rPr>
                <w:rFonts w:ascii="Arial" w:hAnsi="Arial"/>
                <w:b/>
                <w:sz w:val="21"/>
                <w:szCs w:val="21"/>
              </w:rPr>
              <w:t>Wichtige Hinweise:</w:t>
            </w:r>
          </w:p>
          <w:p w14:paraId="0F1DFFD6" w14:textId="77777777" w:rsidR="00A73947" w:rsidRPr="00FF4135" w:rsidRDefault="00A73947" w:rsidP="00FF4135">
            <w:pPr>
              <w:pStyle w:val="Textkrper"/>
              <w:spacing w:before="80"/>
              <w:ind w:left="57" w:right="57"/>
              <w:rPr>
                <w:sz w:val="21"/>
                <w:szCs w:val="21"/>
              </w:rPr>
            </w:pPr>
            <w:r w:rsidRPr="00FF4135">
              <w:rPr>
                <w:sz w:val="21"/>
                <w:szCs w:val="21"/>
              </w:rPr>
              <w:t>Der Wahlvorschlag muss vor seiner Einreichung durch eine Mindestzahl von Wahlberechtigten eigenhändig unterschrieben werden, soweit die Wahlvorschlag</w:t>
            </w:r>
            <w:r w:rsidR="0067516F" w:rsidRPr="00FF4135">
              <w:rPr>
                <w:sz w:val="21"/>
                <w:szCs w:val="21"/>
              </w:rPr>
              <w:t>sträger nicht nach §</w:t>
            </w:r>
            <w:r w:rsidR="007C1C48" w:rsidRPr="00FF4135">
              <w:rPr>
                <w:sz w:val="21"/>
                <w:szCs w:val="21"/>
              </w:rPr>
              <w:t> </w:t>
            </w:r>
            <w:r w:rsidR="0067516F" w:rsidRPr="00FF4135">
              <w:rPr>
                <w:sz w:val="21"/>
                <w:szCs w:val="21"/>
              </w:rPr>
              <w:t>16 Abs.</w:t>
            </w:r>
            <w:r w:rsidR="007C1C48" w:rsidRPr="00FF4135">
              <w:rPr>
                <w:sz w:val="21"/>
                <w:szCs w:val="21"/>
              </w:rPr>
              <w:t> </w:t>
            </w:r>
            <w:r w:rsidR="0067516F" w:rsidRPr="00FF4135">
              <w:rPr>
                <w:sz w:val="21"/>
                <w:szCs w:val="21"/>
              </w:rPr>
              <w:t xml:space="preserve">3 </w:t>
            </w:r>
            <w:r w:rsidR="00676CC9" w:rsidRPr="00FF4135">
              <w:rPr>
                <w:sz w:val="21"/>
                <w:szCs w:val="21"/>
              </w:rPr>
              <w:t>des Kommunalwahlgesetzes (</w:t>
            </w:r>
            <w:r w:rsidRPr="00FF4135">
              <w:rPr>
                <w:sz w:val="21"/>
                <w:szCs w:val="21"/>
              </w:rPr>
              <w:t>KWG</w:t>
            </w:r>
            <w:r w:rsidR="00676CC9" w:rsidRPr="00FF4135">
              <w:rPr>
                <w:sz w:val="21"/>
                <w:szCs w:val="21"/>
              </w:rPr>
              <w:t>)</w:t>
            </w:r>
            <w:r w:rsidRPr="00FF4135">
              <w:rPr>
                <w:sz w:val="21"/>
                <w:szCs w:val="21"/>
              </w:rPr>
              <w:t xml:space="preserve"> davon befreit sind. Die Mindestzahl der Unterstützungsunterschriften ergibt sich aus der Bekanntmachung der Wahlleiterin</w:t>
            </w:r>
            <w:r w:rsidR="0067516F" w:rsidRPr="00FF4135">
              <w:rPr>
                <w:sz w:val="21"/>
                <w:szCs w:val="21"/>
              </w:rPr>
              <w:t xml:space="preserve"> oder </w:t>
            </w:r>
            <w:r w:rsidRPr="00FF4135">
              <w:rPr>
                <w:sz w:val="21"/>
                <w:szCs w:val="21"/>
              </w:rPr>
              <w:t>des Wahlleiters. Für jede Wahl darf jeweils nur ein Wahlvorschlag unterschrieben werden.</w:t>
            </w:r>
          </w:p>
          <w:p w14:paraId="0CEC72DC" w14:textId="77777777" w:rsidR="00A73947" w:rsidRPr="00FF4135" w:rsidRDefault="00A73947" w:rsidP="00FF4135">
            <w:pPr>
              <w:pStyle w:val="Funotentext"/>
              <w:spacing w:before="80" w:after="60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 w:rsidRPr="00FF4135">
              <w:rPr>
                <w:rFonts w:ascii="Arial" w:hAnsi="Arial"/>
                <w:sz w:val="21"/>
                <w:szCs w:val="21"/>
              </w:rPr>
              <w:t xml:space="preserve">Die </w:t>
            </w:r>
            <w:r w:rsidR="00B30BEA" w:rsidRPr="00FF4135">
              <w:rPr>
                <w:rFonts w:ascii="Arial" w:hAnsi="Arial"/>
                <w:sz w:val="21"/>
                <w:szCs w:val="21"/>
              </w:rPr>
              <w:t xml:space="preserve">Wahlvorschlagsträger sind </w:t>
            </w:r>
            <w:r w:rsidRPr="00FF4135">
              <w:rPr>
                <w:rFonts w:ascii="Arial" w:hAnsi="Arial"/>
                <w:sz w:val="21"/>
                <w:szCs w:val="21"/>
              </w:rPr>
              <w:t>allein verantwortlich, dass die erforderlichen Unterschriften rechtzeitig</w:t>
            </w:r>
            <w:r w:rsidR="007C1C48" w:rsidRPr="00FF4135">
              <w:rPr>
                <w:rFonts w:ascii="Arial" w:hAnsi="Arial"/>
                <w:sz w:val="21"/>
                <w:szCs w:val="21"/>
              </w:rPr>
              <w:t xml:space="preserve"> </w:t>
            </w:r>
            <w:r w:rsidRPr="00FF4135">
              <w:rPr>
                <w:rFonts w:ascii="Arial" w:hAnsi="Arial"/>
                <w:sz w:val="21"/>
                <w:szCs w:val="21"/>
              </w:rPr>
              <w:t>geleistet werden. Nach Ablauf der Einreichungsfrist können Unterstützungsunterschriften nicht mehr nachgeholt werden.</w:t>
            </w:r>
          </w:p>
        </w:tc>
      </w:tr>
    </w:tbl>
    <w:p w14:paraId="093A7552" w14:textId="77777777" w:rsidR="00676CC9" w:rsidRPr="00B66285" w:rsidRDefault="00676CC9" w:rsidP="00D25B47">
      <w:pPr>
        <w:rPr>
          <w:rFonts w:ascii="Arial" w:hAnsi="Arial"/>
          <w:sz w:val="20"/>
        </w:rPr>
      </w:pPr>
    </w:p>
    <w:p w14:paraId="22B3817D" w14:textId="77777777" w:rsidR="00676CC9" w:rsidRPr="00B66285" w:rsidRDefault="00676CC9" w:rsidP="00D25B47">
      <w:pPr>
        <w:rPr>
          <w:rFonts w:ascii="Arial" w:hAnsi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6563"/>
        <w:gridCol w:w="2694"/>
      </w:tblGrid>
      <w:tr w:rsidR="00A00E23" w14:paraId="6CB5267F" w14:textId="77777777">
        <w:tc>
          <w:tcPr>
            <w:tcW w:w="676" w:type="dxa"/>
            <w:tcBorders>
              <w:bottom w:val="single" w:sz="4" w:space="0" w:color="auto"/>
            </w:tcBorders>
          </w:tcPr>
          <w:p w14:paraId="5B7B62D0" w14:textId="77777777" w:rsidR="00A00E23" w:rsidRDefault="00A00E23">
            <w:pPr>
              <w:jc w:val="center"/>
              <w:rPr>
                <w:rFonts w:ascii="Arial" w:hAnsi="Arial"/>
                <w:sz w:val="22"/>
              </w:rPr>
            </w:pPr>
          </w:p>
          <w:p w14:paraId="278AAD91" w14:textId="77777777" w:rsidR="00A00E23" w:rsidRDefault="00A00E2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6695" w:type="dxa"/>
            <w:tcBorders>
              <w:bottom w:val="nil"/>
            </w:tcBorders>
          </w:tcPr>
          <w:p w14:paraId="0E314BA7" w14:textId="77777777" w:rsidR="00A00E23" w:rsidRPr="00926841" w:rsidRDefault="00A00E23" w:rsidP="00926841">
            <w:pPr>
              <w:spacing w:before="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Familienname, Vornamen, Tag der Geburt,</w:t>
            </w:r>
            <w:r>
              <w:rPr>
                <w:rFonts w:ascii="Arial" w:hAnsi="Arial"/>
                <w:sz w:val="22"/>
              </w:rPr>
              <w:br/>
              <w:t xml:space="preserve">Straße, Hausnummer, Postleitzahl, Wohnort </w:t>
            </w:r>
            <w:r w:rsidR="00926841">
              <w:rPr>
                <w:rFonts w:ascii="Arial" w:hAnsi="Arial"/>
                <w:sz w:val="22"/>
                <w:vertAlign w:val="superscript"/>
              </w:rPr>
              <w:t xml:space="preserve"> </w:t>
            </w:r>
          </w:p>
          <w:p w14:paraId="142FED15" w14:textId="77777777" w:rsidR="00A00E23" w:rsidRDefault="00A00E23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14:paraId="0DA706F0" w14:textId="77777777" w:rsidR="00A00E23" w:rsidRDefault="00A00E23" w:rsidP="009B12EE">
            <w:pPr>
              <w:spacing w:after="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Vollständig in Maschinen- oder Druckschrift ausfüllen!</w:t>
            </w:r>
          </w:p>
        </w:tc>
        <w:tc>
          <w:tcPr>
            <w:tcW w:w="2746" w:type="dxa"/>
          </w:tcPr>
          <w:p w14:paraId="5BC1E387" w14:textId="77777777" w:rsidR="00A00E23" w:rsidRPr="00D25B47" w:rsidRDefault="00A00E23" w:rsidP="00926841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D25B47">
              <w:rPr>
                <w:rFonts w:ascii="Arial" w:hAnsi="Arial"/>
                <w:sz w:val="22"/>
                <w:szCs w:val="22"/>
              </w:rPr>
              <w:t>Unterschrift</w:t>
            </w:r>
          </w:p>
          <w:p w14:paraId="384290AE" w14:textId="77777777" w:rsidR="00A00E23" w:rsidRPr="00D25B47" w:rsidRDefault="00A00E23" w:rsidP="00926841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D25B47">
              <w:rPr>
                <w:rFonts w:ascii="Arial" w:hAnsi="Arial"/>
                <w:sz w:val="22"/>
                <w:szCs w:val="22"/>
              </w:rPr>
              <w:t>Datum der Unterschrift</w:t>
            </w:r>
          </w:p>
        </w:tc>
      </w:tr>
      <w:tr w:rsidR="00706DAE" w14:paraId="3727154C" w14:textId="77777777">
        <w:trPr>
          <w:trHeight w:hRule="exact" w:val="4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2B451" w14:textId="77777777" w:rsidR="00706DAE" w:rsidRDefault="00706DAE" w:rsidP="009B12EE">
            <w:pPr>
              <w:jc w:val="center"/>
              <w:rPr>
                <w:rFonts w:ascii="Arial" w:hAnsi="Arial"/>
                <w:sz w:val="22"/>
              </w:rPr>
            </w:pPr>
          </w:p>
          <w:p w14:paraId="231C9411" w14:textId="77777777" w:rsidR="00706DAE" w:rsidRDefault="00706DAE" w:rsidP="009B12E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1A6927C5" w14:textId="77777777" w:rsidR="00706DAE" w:rsidRPr="00C22C5A" w:rsidRDefault="00706DAE" w:rsidP="00F16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4F277101" w14:textId="77777777" w:rsidR="00706DAE" w:rsidRPr="00C22C5A" w:rsidRDefault="00706DAE" w:rsidP="009B12EE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DAE" w14:paraId="49E3BDDF" w14:textId="77777777">
        <w:trPr>
          <w:trHeight w:hRule="exact" w:val="48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798" w14:textId="77777777" w:rsidR="00706DAE" w:rsidRDefault="00706DAE" w:rsidP="00A1510B">
            <w:pPr>
              <w:rPr>
                <w:rFonts w:ascii="Arial" w:hAnsi="Arial"/>
                <w:sz w:val="22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5BBDFAE4" w14:textId="77777777" w:rsidR="00706DAE" w:rsidRPr="00C22C5A" w:rsidRDefault="00706DAE" w:rsidP="00F16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24EF397" w14:textId="77777777" w:rsidR="00706DAE" w:rsidRPr="00C22C5A" w:rsidRDefault="00706DAE" w:rsidP="00A1510B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7411AA90" w14:textId="77777777">
        <w:trPr>
          <w:trHeight w:hRule="exact" w:val="4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801EF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056EF336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0C7519BD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3692734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6F3EB01F" w14:textId="77777777">
        <w:trPr>
          <w:trHeight w:hRule="exact" w:val="48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4AC0" w14:textId="77777777" w:rsidR="00AB53FD" w:rsidRDefault="00AB53FD" w:rsidP="00A1510B">
            <w:pPr>
              <w:rPr>
                <w:rFonts w:ascii="Arial" w:hAnsi="Arial"/>
                <w:sz w:val="22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19458C15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1C1BBD6D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66B9B8C4" w14:textId="77777777">
        <w:trPr>
          <w:trHeight w:hRule="exact" w:val="4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797F0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7F8CA3A2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516E68B3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13B375C5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16015169" w14:textId="77777777">
        <w:trPr>
          <w:trHeight w:hRule="exact" w:val="48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BDD" w14:textId="77777777" w:rsidR="00AB53FD" w:rsidRDefault="00AB53FD" w:rsidP="00A1510B">
            <w:pPr>
              <w:rPr>
                <w:rFonts w:ascii="Arial" w:hAnsi="Arial"/>
                <w:sz w:val="22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4E89B65E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1426225F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35651FF7" w14:textId="77777777">
        <w:trPr>
          <w:trHeight w:hRule="exact" w:val="4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CD3C7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5A7560B1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640B599D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279CAC8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0F4CC048" w14:textId="77777777">
        <w:trPr>
          <w:trHeight w:hRule="exact" w:val="48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13F" w14:textId="77777777" w:rsidR="00AB53FD" w:rsidRDefault="00AB53FD" w:rsidP="00A1510B">
            <w:pPr>
              <w:rPr>
                <w:rFonts w:ascii="Arial" w:hAnsi="Arial"/>
                <w:sz w:val="22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</w:tcBorders>
          </w:tcPr>
          <w:p w14:paraId="1870318D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</w:tcPr>
          <w:p w14:paraId="2329A286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793638" w14:textId="77777777" w:rsidR="000F25EF" w:rsidRDefault="000F25EF" w:rsidP="007C1C48">
      <w:pPr>
        <w:pStyle w:val="Funotentext"/>
        <w:tabs>
          <w:tab w:val="left" w:pos="746"/>
          <w:tab w:val="left" w:pos="7441"/>
        </w:tabs>
        <w:ind w:left="68"/>
        <w:rPr>
          <w:rFonts w:ascii="Arial" w:hAnsi="Arial"/>
          <w:sz w:val="22"/>
        </w:rPr>
      </w:pPr>
    </w:p>
    <w:p w14:paraId="5B21AE53" w14:textId="77777777" w:rsidR="000F25EF" w:rsidRDefault="000F25EF" w:rsidP="00B66285">
      <w:pPr>
        <w:pStyle w:val="Funotentext"/>
        <w:tabs>
          <w:tab w:val="left" w:pos="746"/>
          <w:tab w:val="left" w:pos="7441"/>
        </w:tabs>
        <w:ind w:left="68"/>
        <w:rPr>
          <w:rFonts w:ascii="Arial" w:hAnsi="Arial" w:cs="Arial"/>
          <w:sz w:val="22"/>
          <w:szCs w:val="22"/>
        </w:rPr>
      </w:pPr>
    </w:p>
    <w:p w14:paraId="362997E5" w14:textId="77777777" w:rsidR="00B66285" w:rsidRDefault="00B66285" w:rsidP="00B66285">
      <w:pPr>
        <w:pStyle w:val="Funotentext"/>
        <w:tabs>
          <w:tab w:val="left" w:pos="746"/>
          <w:tab w:val="left" w:pos="7441"/>
        </w:tabs>
        <w:ind w:left="68"/>
        <w:rPr>
          <w:rFonts w:ascii="Arial" w:hAnsi="Arial" w:cs="Arial"/>
          <w:sz w:val="22"/>
          <w:szCs w:val="22"/>
        </w:rPr>
      </w:pPr>
    </w:p>
    <w:p w14:paraId="74B4FBB0" w14:textId="77777777" w:rsidR="00B66285" w:rsidRPr="00B66285" w:rsidRDefault="00B66285" w:rsidP="00B66285">
      <w:pPr>
        <w:pStyle w:val="Funotentext"/>
        <w:tabs>
          <w:tab w:val="left" w:pos="746"/>
          <w:tab w:val="left" w:pos="7441"/>
        </w:tabs>
        <w:ind w:left="68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6563"/>
        <w:gridCol w:w="2694"/>
      </w:tblGrid>
      <w:tr w:rsidR="00B66285" w14:paraId="7FB14F39" w14:textId="77777777">
        <w:tc>
          <w:tcPr>
            <w:tcW w:w="666" w:type="dxa"/>
            <w:tcBorders>
              <w:bottom w:val="single" w:sz="4" w:space="0" w:color="auto"/>
            </w:tcBorders>
          </w:tcPr>
          <w:p w14:paraId="5E28846C" w14:textId="77777777" w:rsidR="00B66285" w:rsidRDefault="00B66285" w:rsidP="00C47891">
            <w:pPr>
              <w:jc w:val="center"/>
              <w:rPr>
                <w:rFonts w:ascii="Arial" w:hAnsi="Arial"/>
                <w:sz w:val="22"/>
              </w:rPr>
            </w:pPr>
          </w:p>
          <w:p w14:paraId="536D1C3E" w14:textId="77777777" w:rsidR="00B66285" w:rsidRDefault="00B66285" w:rsidP="00C478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6563" w:type="dxa"/>
            <w:tcBorders>
              <w:bottom w:val="nil"/>
            </w:tcBorders>
          </w:tcPr>
          <w:p w14:paraId="1BE15DC7" w14:textId="77777777" w:rsidR="00B66285" w:rsidRPr="00926841" w:rsidRDefault="00B66285" w:rsidP="00C47891">
            <w:pPr>
              <w:spacing w:before="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Familienname, Vornamen, Tag der Geburt,</w:t>
            </w:r>
            <w:r>
              <w:rPr>
                <w:rFonts w:ascii="Arial" w:hAnsi="Arial"/>
                <w:sz w:val="22"/>
              </w:rPr>
              <w:br/>
              <w:t xml:space="preserve">Straße, Hausnummer, Postleitzahl, Wohnort </w:t>
            </w:r>
          </w:p>
          <w:p w14:paraId="2FD75A4F" w14:textId="77777777" w:rsidR="00B66285" w:rsidRDefault="00B66285" w:rsidP="00C47891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14:paraId="73B05952" w14:textId="77777777" w:rsidR="00B66285" w:rsidRDefault="00B66285" w:rsidP="00C47891">
            <w:pPr>
              <w:spacing w:after="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Vollständig in Maschinen- oder Druckschrift ausfüllen!</w:t>
            </w:r>
          </w:p>
        </w:tc>
        <w:tc>
          <w:tcPr>
            <w:tcW w:w="2694" w:type="dxa"/>
          </w:tcPr>
          <w:p w14:paraId="4F5F89B6" w14:textId="77777777" w:rsidR="00B66285" w:rsidRPr="00D25B47" w:rsidRDefault="00B66285" w:rsidP="00C47891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D25B47">
              <w:rPr>
                <w:rFonts w:ascii="Arial" w:hAnsi="Arial"/>
                <w:sz w:val="22"/>
                <w:szCs w:val="22"/>
              </w:rPr>
              <w:t>Unterschrift</w:t>
            </w:r>
          </w:p>
          <w:p w14:paraId="1F32ECC0" w14:textId="77777777" w:rsidR="00B66285" w:rsidRPr="00D25B47" w:rsidRDefault="00B66285" w:rsidP="00C47891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D25B47">
              <w:rPr>
                <w:rFonts w:ascii="Arial" w:hAnsi="Arial"/>
                <w:sz w:val="22"/>
                <w:szCs w:val="22"/>
              </w:rPr>
              <w:t>Datum der Unterschrift</w:t>
            </w:r>
          </w:p>
        </w:tc>
      </w:tr>
      <w:tr w:rsidR="00AB53FD" w14:paraId="44D5D470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936DE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3DFAB18C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557A2BF6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AF56FFB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43B97F6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7E0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708C1862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99069E7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03F5D299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1986D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18816232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36A0CE6A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21B7F77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6D2FF0F9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D4F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748AC3F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049760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26757F00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C7C03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226E6D29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15E9138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F5C439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3439634B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C23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42ADE3B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9C3F68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65DC892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02B3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40AB4752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5DBFAC5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01335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18F6BEFE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D98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544D30EA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5A72E6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2382905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9DD28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0E761AEE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63F3D64E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C7150DE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2D2923E3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C85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7C7223FF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1DBED3D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1FFF33FD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2966E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6161C111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7E389179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B31C92A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7C24C8D0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1AF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1936A913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100F0DA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575CA1E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8C9CD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5FA28939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7977420B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F2DA73D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16270FF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D95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3990F16B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8A6C1E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79C5C9C0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5C604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24DA906D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6FE35A92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0167CFE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29C1F8D0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4C5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46C46128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D02254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5984009D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306A0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04D1F169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526EEFD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1AB08F9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BBD47A9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DCE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19D3685A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57073B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2E1BE397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30772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</w:p>
          <w:p w14:paraId="52F16D37" w14:textId="77777777" w:rsidR="00AB53FD" w:rsidRDefault="00AB53FD" w:rsidP="00FB7DE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12F7B7CA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4528DEF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3151BB1E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28E" w14:textId="77777777" w:rsidR="00AB53FD" w:rsidRDefault="00AB53FD" w:rsidP="00FB7DE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605E6575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672DB8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7EDBA235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844E7C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19C3A3B2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16BA36F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697C8B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3A86702A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C0F" w14:textId="77777777" w:rsidR="00AB53FD" w:rsidRDefault="00AB53FD" w:rsidP="00B6628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2A3D63CB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2A1C25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6501D003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9C1FD" w14:textId="77777777" w:rsidR="00963E49" w:rsidRDefault="00963E49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09E3F2BC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8E3D863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7F10963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7AAEFAB3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403" w14:textId="77777777" w:rsidR="00AB53FD" w:rsidRDefault="00AB53FD" w:rsidP="00B6628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40BEC04D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E42010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63825009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48CA8" w14:textId="77777777" w:rsidR="00963E49" w:rsidRDefault="00963E49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6624C499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2B970AEF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8B3522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4EBCB5C4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EAF" w14:textId="77777777" w:rsidR="00AB53FD" w:rsidRDefault="00AB53FD" w:rsidP="00B6628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154E2B41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2DE219F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0182CE82" w14:textId="77777777">
        <w:trPr>
          <w:trHeight w:hRule="exact" w:val="48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5F459" w14:textId="77777777" w:rsidR="00963E49" w:rsidRDefault="00963E49" w:rsidP="00A1510B">
            <w:pPr>
              <w:jc w:val="center"/>
              <w:rPr>
                <w:rFonts w:ascii="Arial" w:hAnsi="Arial"/>
                <w:sz w:val="22"/>
              </w:rPr>
            </w:pPr>
          </w:p>
          <w:p w14:paraId="6BCBD37F" w14:textId="77777777" w:rsidR="00AB53FD" w:rsidRDefault="00AB53FD" w:rsidP="00A151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057D8ED3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CDCE67B" w14:textId="77777777" w:rsidR="00AB53FD" w:rsidRPr="00C22C5A" w:rsidRDefault="00AB53FD" w:rsidP="00AB53FD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3FD" w14:paraId="60B493C3" w14:textId="77777777">
        <w:trPr>
          <w:trHeight w:hRule="exact" w:val="4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231" w14:textId="77777777" w:rsidR="00AB53FD" w:rsidRDefault="00AB53FD" w:rsidP="00B66285">
            <w:pPr>
              <w:rPr>
                <w:rFonts w:ascii="Arial" w:hAnsi="Arial"/>
                <w:sz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</w:tcBorders>
          </w:tcPr>
          <w:p w14:paraId="327BA7C9" w14:textId="77777777" w:rsidR="00AB53FD" w:rsidRPr="00C22C5A" w:rsidRDefault="00AB53FD" w:rsidP="00AB53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E0A206" w14:textId="77777777" w:rsidR="00AB53FD" w:rsidRPr="00C22C5A" w:rsidRDefault="00AB53FD" w:rsidP="00AB53FD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957E41" w14:textId="77777777" w:rsidR="005E618D" w:rsidRPr="00963E49" w:rsidRDefault="005E618D" w:rsidP="00963E49">
      <w:pPr>
        <w:rPr>
          <w:rFonts w:ascii="Arial" w:hAnsi="Arial"/>
          <w:sz w:val="22"/>
          <w:szCs w:val="22"/>
        </w:rPr>
      </w:pPr>
    </w:p>
    <w:p w14:paraId="241931FF" w14:textId="77777777" w:rsidR="000F25EF" w:rsidRPr="00963E49" w:rsidRDefault="000F25EF" w:rsidP="00963E49">
      <w:pPr>
        <w:rPr>
          <w:rFonts w:ascii="Arial" w:hAnsi="Arial"/>
          <w:sz w:val="22"/>
          <w:szCs w:val="22"/>
        </w:rPr>
      </w:pPr>
    </w:p>
    <w:p w14:paraId="759FC7D2" w14:textId="77777777" w:rsidR="000F25EF" w:rsidRPr="0088377C" w:rsidRDefault="000F25EF" w:rsidP="00963E49">
      <w:pPr>
        <w:rPr>
          <w:rFonts w:ascii="Arial" w:hAnsi="Arial"/>
          <w:sz w:val="20"/>
        </w:rPr>
      </w:pPr>
    </w:p>
    <w:p w14:paraId="0DC1A85F" w14:textId="77777777" w:rsidR="00C6461C" w:rsidRPr="00AD1301" w:rsidRDefault="00C6461C" w:rsidP="00AD1301">
      <w:pPr>
        <w:pStyle w:val="Funotentext"/>
        <w:rPr>
          <w:rFonts w:ascii="Arial" w:hAnsi="Arial"/>
          <w:sz w:val="22"/>
        </w:rPr>
      </w:pPr>
    </w:p>
    <w:p w14:paraId="5964F956" w14:textId="77777777" w:rsidR="00046ABA" w:rsidRPr="00AD1301" w:rsidRDefault="00046ABA" w:rsidP="00AD1301">
      <w:pPr>
        <w:pStyle w:val="Funotentext"/>
        <w:rPr>
          <w:rFonts w:ascii="Arial" w:hAnsi="Arial"/>
          <w:sz w:val="22"/>
        </w:rPr>
      </w:pPr>
    </w:p>
    <w:p w14:paraId="11BE3442" w14:textId="77777777" w:rsidR="00182B16" w:rsidRPr="00AD1301" w:rsidRDefault="00182B16" w:rsidP="00AD1301">
      <w:pPr>
        <w:pStyle w:val="Funotentext"/>
        <w:rPr>
          <w:rFonts w:ascii="Arial" w:hAnsi="Arial"/>
          <w:sz w:val="22"/>
        </w:rPr>
      </w:pPr>
    </w:p>
    <w:p w14:paraId="48E77D8D" w14:textId="77777777" w:rsidR="00182B16" w:rsidRDefault="00182B16" w:rsidP="00AD1301">
      <w:pPr>
        <w:pStyle w:val="Funotentext"/>
        <w:rPr>
          <w:rFonts w:ascii="Arial" w:hAnsi="Arial"/>
          <w:sz w:val="22"/>
        </w:rPr>
      </w:pPr>
    </w:p>
    <w:p w14:paraId="73C85F30" w14:textId="77777777" w:rsidR="006F7572" w:rsidRPr="00AD1301" w:rsidRDefault="006F7572" w:rsidP="00AD1301">
      <w:pPr>
        <w:pStyle w:val="Funotentext"/>
        <w:rPr>
          <w:rFonts w:ascii="Arial" w:hAnsi="Arial"/>
          <w:sz w:val="22"/>
        </w:rPr>
      </w:pPr>
    </w:p>
    <w:p w14:paraId="68F8B3E3" w14:textId="77777777" w:rsidR="00A00E23" w:rsidRPr="00B30973" w:rsidRDefault="00676CC9" w:rsidP="00AD1301">
      <w:pPr>
        <w:pStyle w:val="Funotentext"/>
        <w:spacing w:line="360" w:lineRule="auto"/>
        <w:jc w:val="center"/>
        <w:rPr>
          <w:rFonts w:ascii="Arial" w:hAnsi="Arial"/>
          <w:b/>
          <w:sz w:val="24"/>
        </w:rPr>
      </w:pPr>
      <w:r w:rsidRPr="00B30973">
        <w:rPr>
          <w:rFonts w:ascii="Arial" w:hAnsi="Arial"/>
          <w:b/>
          <w:sz w:val="24"/>
        </w:rPr>
        <w:t>II</w:t>
      </w:r>
      <w:r w:rsidR="00A00E23" w:rsidRPr="00B30973">
        <w:rPr>
          <w:rFonts w:ascii="Arial" w:hAnsi="Arial"/>
          <w:b/>
          <w:sz w:val="24"/>
        </w:rPr>
        <w:t>.</w:t>
      </w:r>
    </w:p>
    <w:p w14:paraId="281A0A9F" w14:textId="77777777" w:rsidR="00A1510B" w:rsidRPr="00CA5C13" w:rsidRDefault="00A1510B" w:rsidP="00AD1301">
      <w:pPr>
        <w:pStyle w:val="Funotentext"/>
        <w:spacing w:before="60" w:after="120"/>
        <w:jc w:val="both"/>
        <w:rPr>
          <w:rFonts w:ascii="Arial" w:hAnsi="Arial" w:cs="Arial"/>
          <w:b/>
          <w:sz w:val="22"/>
          <w:szCs w:val="22"/>
        </w:rPr>
      </w:pPr>
      <w:r w:rsidRPr="00CA5C13">
        <w:rPr>
          <w:rFonts w:ascii="Arial" w:hAnsi="Arial" w:cs="Arial"/>
          <w:b/>
          <w:sz w:val="22"/>
          <w:szCs w:val="22"/>
        </w:rPr>
        <w:t xml:space="preserve">Bescheinigung der </w:t>
      </w:r>
      <w:r w:rsidR="0069039B" w:rsidRPr="00CA5C1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9039B" w:rsidRPr="00CA5C13">
        <w:rPr>
          <w:rFonts w:ascii="Arial" w:hAnsi="Arial" w:cs="Arial"/>
          <w:sz w:val="22"/>
          <w:szCs w:val="22"/>
        </w:rPr>
        <w:instrText xml:space="preserve"> FORMCHECKBOX </w:instrText>
      </w:r>
      <w:r w:rsidR="004B5C3A">
        <w:rPr>
          <w:rFonts w:ascii="Arial" w:hAnsi="Arial" w:cs="Arial"/>
          <w:sz w:val="22"/>
          <w:szCs w:val="22"/>
        </w:rPr>
      </w:r>
      <w:r w:rsidR="004B5C3A">
        <w:rPr>
          <w:rFonts w:ascii="Arial" w:hAnsi="Arial" w:cs="Arial"/>
          <w:sz w:val="22"/>
          <w:szCs w:val="22"/>
        </w:rPr>
        <w:fldChar w:fldCharType="separate"/>
      </w:r>
      <w:r w:rsidR="0069039B" w:rsidRPr="00CA5C13">
        <w:rPr>
          <w:rFonts w:ascii="Arial" w:hAnsi="Arial" w:cs="Arial"/>
          <w:sz w:val="22"/>
          <w:szCs w:val="22"/>
        </w:rPr>
        <w:fldChar w:fldCharType="end"/>
      </w:r>
      <w:r w:rsidR="00B73273" w:rsidRPr="00CA5C13">
        <w:rPr>
          <w:rFonts w:ascii="Arial" w:hAnsi="Arial" w:cs="Arial"/>
          <w:sz w:val="22"/>
          <w:szCs w:val="22"/>
        </w:rPr>
        <w:t xml:space="preserve"> </w:t>
      </w:r>
      <w:r w:rsidRPr="00CA5C13">
        <w:rPr>
          <w:rFonts w:ascii="Arial" w:hAnsi="Arial" w:cs="Arial"/>
          <w:b/>
          <w:sz w:val="22"/>
          <w:szCs w:val="22"/>
        </w:rPr>
        <w:t>Gemeinde-</w:t>
      </w:r>
      <w:r w:rsidR="005968B5" w:rsidRPr="00CA5C13">
        <w:rPr>
          <w:rFonts w:ascii="Arial" w:hAnsi="Arial" w:cs="Arial"/>
          <w:b/>
          <w:sz w:val="22"/>
          <w:szCs w:val="22"/>
        </w:rPr>
        <w:t xml:space="preserve">  </w:t>
      </w:r>
      <w:r w:rsidR="00067D11" w:rsidRPr="00CA5C1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067D11" w:rsidRPr="00CA5C13">
        <w:rPr>
          <w:rFonts w:ascii="Arial" w:hAnsi="Arial" w:cs="Arial"/>
          <w:sz w:val="22"/>
          <w:szCs w:val="22"/>
        </w:rPr>
        <w:instrText xml:space="preserve"> FORMCHECKBOX </w:instrText>
      </w:r>
      <w:r w:rsidR="004B5C3A">
        <w:rPr>
          <w:rFonts w:ascii="Arial" w:hAnsi="Arial" w:cs="Arial"/>
          <w:sz w:val="22"/>
          <w:szCs w:val="22"/>
        </w:rPr>
      </w:r>
      <w:r w:rsidR="004B5C3A">
        <w:rPr>
          <w:rFonts w:ascii="Arial" w:hAnsi="Arial" w:cs="Arial"/>
          <w:sz w:val="22"/>
          <w:szCs w:val="22"/>
        </w:rPr>
        <w:fldChar w:fldCharType="separate"/>
      </w:r>
      <w:r w:rsidR="00067D11" w:rsidRPr="00CA5C13">
        <w:rPr>
          <w:rFonts w:ascii="Arial" w:hAnsi="Arial" w:cs="Arial"/>
          <w:sz w:val="22"/>
          <w:szCs w:val="22"/>
        </w:rPr>
        <w:fldChar w:fldCharType="end"/>
      </w:r>
      <w:r w:rsidR="00067D11" w:rsidRPr="00CA5C13">
        <w:rPr>
          <w:rFonts w:ascii="Arial" w:hAnsi="Arial" w:cs="Arial"/>
          <w:sz w:val="22"/>
          <w:szCs w:val="22"/>
        </w:rPr>
        <w:t xml:space="preserve"> </w:t>
      </w:r>
      <w:r w:rsidR="00AA30D3" w:rsidRPr="00CA5C13">
        <w:rPr>
          <w:rFonts w:ascii="Arial" w:hAnsi="Arial" w:cs="Arial"/>
          <w:b/>
          <w:sz w:val="22"/>
          <w:szCs w:val="22"/>
        </w:rPr>
        <w:t>Verbandsgemeinde</w:t>
      </w:r>
      <w:r w:rsidR="00067D11">
        <w:rPr>
          <w:rFonts w:ascii="Arial" w:hAnsi="Arial" w:cs="Arial"/>
          <w:b/>
          <w:sz w:val="22"/>
          <w:szCs w:val="22"/>
        </w:rPr>
        <w:t>-</w:t>
      </w:r>
      <w:r w:rsidR="00067D11" w:rsidRPr="00CA5C13">
        <w:rPr>
          <w:rFonts w:ascii="Arial" w:hAnsi="Arial" w:cs="Arial"/>
          <w:sz w:val="22"/>
          <w:szCs w:val="22"/>
        </w:rPr>
        <w:t xml:space="preserve"> </w:t>
      </w:r>
      <w:r w:rsidR="0069039B" w:rsidRPr="00CA5C1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9039B" w:rsidRPr="00CA5C13">
        <w:rPr>
          <w:rFonts w:ascii="Arial" w:hAnsi="Arial" w:cs="Arial"/>
          <w:sz w:val="22"/>
          <w:szCs w:val="22"/>
        </w:rPr>
        <w:instrText xml:space="preserve"> FORMCHECKBOX </w:instrText>
      </w:r>
      <w:r w:rsidR="004B5C3A">
        <w:rPr>
          <w:rFonts w:ascii="Arial" w:hAnsi="Arial" w:cs="Arial"/>
          <w:sz w:val="22"/>
          <w:szCs w:val="22"/>
        </w:rPr>
      </w:r>
      <w:r w:rsidR="004B5C3A">
        <w:rPr>
          <w:rFonts w:ascii="Arial" w:hAnsi="Arial" w:cs="Arial"/>
          <w:sz w:val="22"/>
          <w:szCs w:val="22"/>
        </w:rPr>
        <w:fldChar w:fldCharType="separate"/>
      </w:r>
      <w:r w:rsidR="0069039B" w:rsidRPr="00CA5C13">
        <w:rPr>
          <w:rFonts w:ascii="Arial" w:hAnsi="Arial" w:cs="Arial"/>
          <w:sz w:val="22"/>
          <w:szCs w:val="22"/>
        </w:rPr>
        <w:fldChar w:fldCharType="end"/>
      </w:r>
      <w:r w:rsidR="00B73273" w:rsidRPr="00CA5C13">
        <w:rPr>
          <w:rFonts w:ascii="Arial" w:hAnsi="Arial" w:cs="Arial"/>
          <w:sz w:val="22"/>
          <w:szCs w:val="22"/>
        </w:rPr>
        <w:t xml:space="preserve"> </w:t>
      </w:r>
      <w:r w:rsidR="00AA30D3" w:rsidRPr="00CA5C13">
        <w:rPr>
          <w:rFonts w:ascii="Arial" w:hAnsi="Arial" w:cs="Arial"/>
          <w:b/>
          <w:sz w:val="22"/>
          <w:szCs w:val="22"/>
        </w:rPr>
        <w:t>Stadt</w:t>
      </w:r>
      <w:r w:rsidR="00067D11">
        <w:rPr>
          <w:rFonts w:ascii="Arial" w:hAnsi="Arial" w:cs="Arial"/>
          <w:b/>
          <w:sz w:val="22"/>
          <w:szCs w:val="22"/>
        </w:rPr>
        <w:t>verwaltu</w:t>
      </w:r>
      <w:r w:rsidR="00767AB1">
        <w:rPr>
          <w:rFonts w:ascii="Arial" w:hAnsi="Arial" w:cs="Arial"/>
          <w:b/>
          <w:sz w:val="22"/>
          <w:szCs w:val="22"/>
        </w:rPr>
        <w:t>n</w:t>
      </w:r>
      <w:r w:rsidR="00067D11">
        <w:rPr>
          <w:rFonts w:ascii="Arial" w:hAnsi="Arial" w:cs="Arial"/>
          <w:b/>
          <w:sz w:val="22"/>
          <w:szCs w:val="22"/>
        </w:rPr>
        <w:t>g</w:t>
      </w:r>
      <w:r w:rsidR="005968B5" w:rsidRPr="00CA5C13">
        <w:rPr>
          <w:rFonts w:ascii="Arial" w:hAnsi="Arial" w:cs="Arial"/>
          <w:b/>
          <w:sz w:val="22"/>
          <w:szCs w:val="22"/>
        </w:rPr>
        <w:t xml:space="preserve">  </w:t>
      </w:r>
      <w:r w:rsidR="006F7572">
        <w:rPr>
          <w:rFonts w:ascii="Arial" w:hAnsi="Arial" w:cs="Arial"/>
          <w:b/>
          <w:sz w:val="22"/>
          <w:szCs w:val="22"/>
        </w:rPr>
        <w:t> 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8147"/>
      </w:tblGrid>
      <w:tr w:rsidR="00A1510B" w:rsidRPr="00A1510B" w14:paraId="6B91AB19" w14:textId="77777777">
        <w:trPr>
          <w:trHeight w:hRule="exact" w:val="907"/>
        </w:trPr>
        <w:tc>
          <w:tcPr>
            <w:tcW w:w="1814" w:type="dxa"/>
            <w:tcBorders>
              <w:right w:val="single" w:sz="4" w:space="0" w:color="auto"/>
            </w:tcBorders>
          </w:tcPr>
          <w:p w14:paraId="0A16329B" w14:textId="77777777" w:rsidR="00A1510B" w:rsidRPr="00A1510B" w:rsidRDefault="00A1510B" w:rsidP="00A1510B">
            <w:pPr>
              <w:pStyle w:val="Funoten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1510B">
              <w:rPr>
                <w:rFonts w:ascii="Arial" w:hAnsi="Arial" w:cs="Arial"/>
                <w:sz w:val="22"/>
                <w:szCs w:val="22"/>
              </w:rPr>
              <w:t>Die unter lfd. Nr.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AAB" w14:textId="77777777" w:rsidR="00A1510B" w:rsidRPr="00AB53FD" w:rsidRDefault="00A1510B" w:rsidP="00A1510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5DDB23" w14:textId="77777777" w:rsidR="00A1510B" w:rsidRPr="006F7572" w:rsidRDefault="00A1510B" w:rsidP="006F7572">
      <w:pPr>
        <w:pStyle w:val="Funotentext"/>
        <w:spacing w:before="180" w:after="180"/>
        <w:jc w:val="both"/>
        <w:rPr>
          <w:rFonts w:ascii="Arial" w:hAnsi="Arial"/>
          <w:sz w:val="22"/>
          <w:szCs w:val="22"/>
        </w:rPr>
      </w:pPr>
      <w:r w:rsidRPr="006F7572">
        <w:rPr>
          <w:rFonts w:ascii="Arial" w:hAnsi="Arial" w:cs="Arial"/>
          <w:sz w:val="22"/>
          <w:szCs w:val="22"/>
        </w:rPr>
        <w:t xml:space="preserve">aufgeführten Unterzeichnerinnen und Unterzeichner sind für die Wahl </w:t>
      </w:r>
      <w:r w:rsidR="00892F80" w:rsidRPr="006F7572">
        <w:rPr>
          <w:rFonts w:ascii="Arial" w:hAnsi="Arial" w:cs="Arial"/>
          <w:sz w:val="22"/>
          <w:szCs w:val="22"/>
        </w:rPr>
        <w:t>zum</w:t>
      </w:r>
    </w:p>
    <w:p w14:paraId="01ACADB4" w14:textId="77777777" w:rsidR="00F16619" w:rsidRPr="00CA5C13" w:rsidRDefault="007E52E0" w:rsidP="00CA5C13">
      <w:pPr>
        <w:pStyle w:val="Textkrper2"/>
        <w:tabs>
          <w:tab w:val="left" w:pos="340"/>
        </w:tabs>
        <w:spacing w:before="0" w:after="40" w:line="24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7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Kontrollkästchen7"/>
      <w:r>
        <w:rPr>
          <w:rFonts w:cs="Arial"/>
          <w:szCs w:val="22"/>
        </w:rPr>
        <w:instrText xml:space="preserve"> FORMCHECKBOX </w:instrText>
      </w:r>
      <w:r w:rsidR="004B5C3A">
        <w:rPr>
          <w:rFonts w:cs="Arial"/>
          <w:szCs w:val="22"/>
        </w:rPr>
      </w:r>
      <w:r w:rsidR="004B5C3A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0"/>
      <w:r w:rsidR="00CA5C13">
        <w:rPr>
          <w:rFonts w:cs="Arial"/>
          <w:szCs w:val="22"/>
        </w:rPr>
        <w:tab/>
      </w:r>
      <w:r>
        <w:rPr>
          <w:rFonts w:cs="Arial"/>
          <w:szCs w:val="22"/>
        </w:rPr>
        <w:t>Beirat für Migration und Integration des/ der</w:t>
      </w:r>
      <w:r w:rsidR="00A00E23" w:rsidRPr="00CA5C13">
        <w:rPr>
          <w:rFonts w:cs="Arial"/>
          <w:szCs w:val="22"/>
        </w:rPr>
        <w:t xml:space="preserve">  </w:t>
      </w:r>
      <w:r w:rsidR="00FC0325" w:rsidRPr="00CA5C13">
        <w:rPr>
          <w:rFonts w:cs="Arial"/>
          <w:szCs w:val="22"/>
        </w:rPr>
        <w:t xml:space="preserve"> 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9248"/>
        <w:gridCol w:w="226"/>
      </w:tblGrid>
      <w:tr w:rsidR="00FC0325" w:rsidRPr="00A1510B" w14:paraId="216AB02F" w14:textId="77777777" w:rsidTr="00120B75">
        <w:trPr>
          <w:trHeight w:hRule="exact" w:val="478"/>
        </w:trPr>
        <w:tc>
          <w:tcPr>
            <w:tcW w:w="449" w:type="dxa"/>
            <w:tcBorders>
              <w:right w:val="single" w:sz="4" w:space="0" w:color="auto"/>
            </w:tcBorders>
          </w:tcPr>
          <w:p w14:paraId="589079A7" w14:textId="77777777" w:rsidR="00FC0325" w:rsidRPr="00A1510B" w:rsidRDefault="00FC0325" w:rsidP="00F16619">
            <w:pPr>
              <w:pStyle w:val="Funotentex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C67" w14:textId="77777777" w:rsidR="00FC0325" w:rsidRPr="00AB53FD" w:rsidRDefault="00FC0325" w:rsidP="00FA2A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11EF3902" w14:textId="77777777" w:rsidR="00FC0325" w:rsidRPr="00FC0325" w:rsidRDefault="00FC0325" w:rsidP="00FC0325">
            <w:pPr>
              <w:spacing w:before="20"/>
              <w:rPr>
                <w:rFonts w:ascii="Arial" w:hAnsi="Arial"/>
                <w:szCs w:val="24"/>
              </w:rPr>
            </w:pPr>
          </w:p>
        </w:tc>
      </w:tr>
    </w:tbl>
    <w:p w14:paraId="14F5C63B" w14:textId="77777777" w:rsidR="00120B75" w:rsidRDefault="00120B75" w:rsidP="00120B75">
      <w:pPr>
        <w:pStyle w:val="Textkrper2"/>
        <w:tabs>
          <w:tab w:val="left" w:pos="340"/>
        </w:tabs>
        <w:spacing w:before="80" w:line="240" w:lineRule="auto"/>
      </w:pPr>
      <w: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4B5C3A">
        <w:fldChar w:fldCharType="separate"/>
      </w:r>
      <w:r>
        <w:fldChar w:fldCharType="end"/>
      </w:r>
      <w:bookmarkEnd w:id="1"/>
      <w:r>
        <w:tab/>
        <w:t>Beirat für Migration und Integration des Landkreises Mayen-Koblenz</w:t>
      </w:r>
    </w:p>
    <w:p w14:paraId="33C28007" w14:textId="77777777" w:rsidR="00120B75" w:rsidRDefault="00120B75" w:rsidP="00120B75">
      <w:pPr>
        <w:pStyle w:val="Textkrper2"/>
        <w:tabs>
          <w:tab w:val="left" w:pos="340"/>
        </w:tabs>
        <w:spacing w:before="60" w:line="240" w:lineRule="auto"/>
      </w:pPr>
      <w: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4B5C3A">
        <w:fldChar w:fldCharType="separate"/>
      </w:r>
      <w:r>
        <w:fldChar w:fldCharType="end"/>
      </w:r>
      <w:bookmarkEnd w:id="2"/>
      <w:r>
        <w:tab/>
        <w:t xml:space="preserve">Beirat für Migration und Integration der Stadt Andernach </w:t>
      </w:r>
    </w:p>
    <w:p w14:paraId="47B66808" w14:textId="77777777" w:rsidR="00120B75" w:rsidRDefault="00120B75" w:rsidP="00120B75">
      <w:pPr>
        <w:pStyle w:val="Textkrper2"/>
        <w:tabs>
          <w:tab w:val="left" w:pos="340"/>
        </w:tabs>
        <w:spacing w:before="60" w:line="240" w:lineRule="auto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B5C3A">
        <w:fldChar w:fldCharType="separate"/>
      </w:r>
      <w:r>
        <w:fldChar w:fldCharType="end"/>
      </w:r>
      <w:r>
        <w:tab/>
        <w:t>Beirat für Migration und Integration der Stadt Mayen</w:t>
      </w:r>
    </w:p>
    <w:p w14:paraId="3BC1CC6E" w14:textId="77777777" w:rsidR="00120B75" w:rsidRDefault="00120B75" w:rsidP="00120B75">
      <w:pPr>
        <w:pStyle w:val="Textkrper2"/>
        <w:tabs>
          <w:tab w:val="left" w:pos="340"/>
        </w:tabs>
        <w:spacing w:before="60" w:line="240" w:lineRule="auto"/>
        <w:rPr>
          <w:vertAlign w:val="superscript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B5C3A">
        <w:fldChar w:fldCharType="separate"/>
      </w:r>
      <w:r>
        <w:fldChar w:fldCharType="end"/>
      </w:r>
      <w:r>
        <w:tab/>
        <w:t xml:space="preserve">Beirat für Migration und Integration der Stadt Bendorf </w:t>
      </w:r>
    </w:p>
    <w:p w14:paraId="14CC636B" w14:textId="77777777" w:rsidR="00120B75" w:rsidRDefault="00120B75" w:rsidP="00120B75">
      <w:pPr>
        <w:pStyle w:val="Textkrper2"/>
        <w:tabs>
          <w:tab w:val="left" w:pos="340"/>
        </w:tabs>
        <w:spacing w:before="60" w:line="240" w:lineRule="auto"/>
        <w:rPr>
          <w:vertAlign w:val="superscript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B5C3A">
        <w:fldChar w:fldCharType="separate"/>
      </w:r>
      <w:r>
        <w:fldChar w:fldCharType="end"/>
      </w:r>
      <w:r>
        <w:tab/>
        <w:t>Beirat für Migration und Integration der Stadt Weißenthurm</w:t>
      </w:r>
    </w:p>
    <w:p w14:paraId="000EAFFB" w14:textId="77777777" w:rsidR="00120B75" w:rsidRDefault="00120B75" w:rsidP="00120B75">
      <w:pPr>
        <w:pStyle w:val="Textkrper2"/>
        <w:tabs>
          <w:tab w:val="left" w:pos="340"/>
        </w:tabs>
        <w:spacing w:before="60" w:line="240" w:lineRule="auto"/>
        <w:rPr>
          <w:vertAlign w:val="superscript"/>
        </w:rPr>
      </w:pPr>
    </w:p>
    <w:p w14:paraId="4E81D4D3" w14:textId="77777777" w:rsidR="00120B75" w:rsidRDefault="00120B75" w:rsidP="00120B75">
      <w:pPr>
        <w:pStyle w:val="Textkrper2"/>
        <w:spacing w:line="240" w:lineRule="auto"/>
      </w:pPr>
      <w:r>
        <w:t>nach § 49 a Absatz 2 der Landkreisordnung (LKO) bzw. § 56 Absatz 2 der Gemeindeordnung (GemO) wahlberechtigt.</w:t>
      </w:r>
    </w:p>
    <w:p w14:paraId="65CE75AC" w14:textId="77777777" w:rsidR="00A00E23" w:rsidRDefault="00A00E23" w:rsidP="00C47891">
      <w:pPr>
        <w:pStyle w:val="Textkrper2"/>
        <w:spacing w:line="240" w:lineRule="auto"/>
      </w:pPr>
      <w:r>
        <w:t>.</w:t>
      </w:r>
    </w:p>
    <w:p w14:paraId="3C8538DA" w14:textId="77777777" w:rsidR="00CA5C13" w:rsidRDefault="00CA5C13" w:rsidP="00CA5C13">
      <w:pPr>
        <w:pStyle w:val="Textkrper2"/>
        <w:spacing w:before="0" w:line="240" w:lineRule="auto"/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711"/>
        <w:gridCol w:w="2388"/>
      </w:tblGrid>
      <w:tr w:rsidR="00FA2A21" w14:paraId="56951253" w14:textId="77777777">
        <w:trPr>
          <w:trHeight w:hRule="exact" w:val="5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637" w14:textId="77777777" w:rsidR="00FA2A21" w:rsidRPr="00985B2A" w:rsidRDefault="00FA2A21" w:rsidP="00EE2524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40DFB5" w14:textId="77777777" w:rsidR="00FA2A21" w:rsidRPr="00CA5C13" w:rsidRDefault="00FA2A21" w:rsidP="00EE2524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CA5C13">
              <w:rPr>
                <w:rFonts w:ascii="Arial" w:hAnsi="Arial"/>
                <w:sz w:val="22"/>
                <w:szCs w:val="22"/>
              </w:rPr>
              <w:t>, den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9E3" w14:textId="77777777" w:rsidR="00FA2A21" w:rsidRPr="00985B2A" w:rsidRDefault="00FA2A21" w:rsidP="00EE2524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FECD38B" w14:textId="77777777" w:rsidR="00A00E23" w:rsidRDefault="00A00E23" w:rsidP="00CA5C13">
      <w:pPr>
        <w:pStyle w:val="Funotentext"/>
        <w:rPr>
          <w:rFonts w:ascii="Arial" w:hAnsi="Arial"/>
          <w:sz w:val="22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697"/>
        <w:gridCol w:w="5549"/>
      </w:tblGrid>
      <w:tr w:rsidR="00FA2A21" w14:paraId="09892DB8" w14:textId="77777777">
        <w:trPr>
          <w:trHeight w:hRule="exact" w:val="1021"/>
        </w:trPr>
        <w:tc>
          <w:tcPr>
            <w:tcW w:w="3756" w:type="dxa"/>
          </w:tcPr>
          <w:p w14:paraId="2B7C49B9" w14:textId="77777777" w:rsidR="00CA5C13" w:rsidRPr="00CA5C13" w:rsidRDefault="00CA5C13" w:rsidP="00CA5C13">
            <w:pPr>
              <w:rPr>
                <w:rFonts w:ascii="Arial" w:hAnsi="Arial"/>
                <w:sz w:val="22"/>
                <w:szCs w:val="22"/>
              </w:rPr>
            </w:pPr>
          </w:p>
          <w:p w14:paraId="5A2509F5" w14:textId="77777777" w:rsidR="00FA2A21" w:rsidRDefault="005968B5" w:rsidP="00CA5C13">
            <w:pPr>
              <w:spacing w:before="5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(Dienstsiegel)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59FBEE58" w14:textId="77777777" w:rsidR="00FA2A21" w:rsidRDefault="00FA2A21" w:rsidP="00EE2524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6DA" w14:textId="77777777" w:rsidR="00FA2A21" w:rsidRDefault="00FA2A21" w:rsidP="00EE2524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6EAB9B1F" w14:textId="77777777" w:rsidR="00A00E23" w:rsidRPr="00B30BEA" w:rsidRDefault="00CA5C13" w:rsidP="00C47891">
      <w:pPr>
        <w:pStyle w:val="Funotentext"/>
        <w:tabs>
          <w:tab w:val="left" w:pos="6663"/>
        </w:tabs>
        <w:spacing w:before="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 w:rsidR="00A00E23" w:rsidRPr="00B30BEA">
        <w:rPr>
          <w:rFonts w:ascii="Arial" w:hAnsi="Arial"/>
          <w:sz w:val="18"/>
          <w:szCs w:val="18"/>
        </w:rPr>
        <w:t>(Unterschrift)</w:t>
      </w:r>
    </w:p>
    <w:p w14:paraId="486AE5B4" w14:textId="77777777" w:rsidR="00FD66C2" w:rsidRDefault="00FD66C2" w:rsidP="00CA5C13">
      <w:pPr>
        <w:pStyle w:val="Funotentext"/>
        <w:jc w:val="both"/>
        <w:rPr>
          <w:rFonts w:ascii="Arial" w:hAnsi="Arial"/>
          <w:sz w:val="22"/>
        </w:rPr>
      </w:pPr>
    </w:p>
    <w:p w14:paraId="47FB0487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03E99C98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342915C3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2734A991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2A59DD58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548D3F40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49C062A0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74946EEF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7D70CCB8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6B6A9F75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74744C01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2C94AFFC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5F30267E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5541A8B5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52F20809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2A2B2AC5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551497D0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1210F503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2F941D87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603D88AD" w14:textId="77777777" w:rsid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33B13D60" w14:textId="77777777" w:rsidR="00CA5C13" w:rsidRPr="00CA5C13" w:rsidRDefault="00CA5C13" w:rsidP="00CA5C13">
      <w:pPr>
        <w:pStyle w:val="Funotentext"/>
        <w:jc w:val="both"/>
        <w:rPr>
          <w:rFonts w:ascii="Arial" w:hAnsi="Arial"/>
          <w:sz w:val="22"/>
        </w:rPr>
      </w:pPr>
    </w:p>
    <w:p w14:paraId="318C4E43" w14:textId="77777777" w:rsidR="00C6461C" w:rsidRPr="007E52E0" w:rsidRDefault="00D42112" w:rsidP="007E52E0">
      <w:pPr>
        <w:pStyle w:val="Funotentext"/>
        <w:spacing w:line="360" w:lineRule="auto"/>
        <w:rPr>
          <w:rFonts w:ascii="Arial" w:hAnsi="Arial"/>
          <w:sz w:val="12"/>
        </w:rPr>
      </w:pPr>
      <w:r>
        <w:rPr>
          <w:rFonts w:ascii="Arial" w:hAnsi="Arial"/>
          <w:sz w:val="12"/>
        </w:rPr>
        <w:t>__________________________</w:t>
      </w:r>
    </w:p>
    <w:sectPr w:rsidR="00C6461C" w:rsidRPr="007E52E0" w:rsidSect="009B12EE">
      <w:footerReference w:type="even" r:id="rId7"/>
      <w:footerReference w:type="default" r:id="rId8"/>
      <w:endnotePr>
        <w:numFmt w:val="decimal"/>
      </w:endnotePr>
      <w:pgSz w:w="11907" w:h="16840" w:code="9"/>
      <w:pgMar w:top="567" w:right="1134" w:bottom="70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B5B4" w14:textId="77777777" w:rsidR="00E368DC" w:rsidRDefault="00E368DC">
      <w:r>
        <w:separator/>
      </w:r>
    </w:p>
  </w:endnote>
  <w:endnote w:type="continuationSeparator" w:id="0">
    <w:p w14:paraId="222D917D" w14:textId="77777777" w:rsidR="00E368DC" w:rsidRDefault="00E3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A63A" w14:textId="77777777" w:rsidR="00AB53FD" w:rsidRDefault="00AB53FD" w:rsidP="00933EE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A5E4F9" w14:textId="77777777" w:rsidR="00AB53FD" w:rsidRDefault="00AB53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7936" w14:textId="77777777" w:rsidR="00933EE0" w:rsidRPr="00933EE0" w:rsidRDefault="00933EE0" w:rsidP="00AA033E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933EE0">
      <w:rPr>
        <w:rStyle w:val="Seitenzahl"/>
        <w:rFonts w:ascii="Arial" w:hAnsi="Arial" w:cs="Arial"/>
        <w:sz w:val="18"/>
        <w:szCs w:val="18"/>
      </w:rPr>
      <w:fldChar w:fldCharType="begin"/>
    </w:r>
    <w:r w:rsidRPr="00933EE0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933EE0">
      <w:rPr>
        <w:rStyle w:val="Seitenzahl"/>
        <w:rFonts w:ascii="Arial" w:hAnsi="Arial" w:cs="Arial"/>
        <w:sz w:val="18"/>
        <w:szCs w:val="18"/>
      </w:rPr>
      <w:fldChar w:fldCharType="separate"/>
    </w:r>
    <w:r w:rsidR="001E26AD">
      <w:rPr>
        <w:rStyle w:val="Seitenzahl"/>
        <w:rFonts w:ascii="Arial" w:hAnsi="Arial" w:cs="Arial"/>
        <w:noProof/>
        <w:sz w:val="18"/>
        <w:szCs w:val="18"/>
      </w:rPr>
      <w:t>1</w:t>
    </w:r>
    <w:r w:rsidRPr="00933EE0">
      <w:rPr>
        <w:rStyle w:val="Seitenzahl"/>
        <w:rFonts w:ascii="Arial" w:hAnsi="Arial" w:cs="Arial"/>
        <w:sz w:val="18"/>
        <w:szCs w:val="18"/>
      </w:rPr>
      <w:fldChar w:fldCharType="end"/>
    </w:r>
  </w:p>
  <w:p w14:paraId="58E9F0CC" w14:textId="77777777" w:rsidR="00AB53FD" w:rsidRPr="00405A20" w:rsidRDefault="00AB53FD" w:rsidP="007E52E0">
    <w:pPr>
      <w:pStyle w:val="Fuzeile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7A1" w14:textId="77777777" w:rsidR="00E368DC" w:rsidRDefault="00E368DC">
      <w:r>
        <w:separator/>
      </w:r>
    </w:p>
  </w:footnote>
  <w:footnote w:type="continuationSeparator" w:id="0">
    <w:p w14:paraId="5EE920B5" w14:textId="77777777" w:rsidR="00E368DC" w:rsidRDefault="00E3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3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03616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99B1287"/>
    <w:multiLevelType w:val="hybridMultilevel"/>
    <w:tmpl w:val="4AE6B13C"/>
    <w:lvl w:ilvl="0" w:tplc="28F0ECD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de-DE" w:vendorID="9" w:dllVersion="512" w:checkStyle="1"/>
  <w:activeWritingStyle w:appName="MSWord" w:lang="de-DE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EE"/>
    <w:rsid w:val="00015015"/>
    <w:rsid w:val="0002293F"/>
    <w:rsid w:val="00037802"/>
    <w:rsid w:val="00046ABA"/>
    <w:rsid w:val="00067D11"/>
    <w:rsid w:val="00073BE9"/>
    <w:rsid w:val="0008387A"/>
    <w:rsid w:val="00097BEC"/>
    <w:rsid w:val="000C199B"/>
    <w:rsid w:val="000D59C7"/>
    <w:rsid w:val="000F25EF"/>
    <w:rsid w:val="001140C6"/>
    <w:rsid w:val="00120B75"/>
    <w:rsid w:val="00132E9F"/>
    <w:rsid w:val="001605EF"/>
    <w:rsid w:val="00170528"/>
    <w:rsid w:val="00182B16"/>
    <w:rsid w:val="001905C6"/>
    <w:rsid w:val="0019297A"/>
    <w:rsid w:val="001D132C"/>
    <w:rsid w:val="001D5212"/>
    <w:rsid w:val="001E26AD"/>
    <w:rsid w:val="00206BF3"/>
    <w:rsid w:val="00212869"/>
    <w:rsid w:val="002871EB"/>
    <w:rsid w:val="00356040"/>
    <w:rsid w:val="00364254"/>
    <w:rsid w:val="003811E4"/>
    <w:rsid w:val="003B2006"/>
    <w:rsid w:val="003E501A"/>
    <w:rsid w:val="00405A20"/>
    <w:rsid w:val="0041777C"/>
    <w:rsid w:val="00474B75"/>
    <w:rsid w:val="004B5C3A"/>
    <w:rsid w:val="004B5DAA"/>
    <w:rsid w:val="0052390F"/>
    <w:rsid w:val="0054470A"/>
    <w:rsid w:val="005538BB"/>
    <w:rsid w:val="00564BF3"/>
    <w:rsid w:val="005662EE"/>
    <w:rsid w:val="005849F8"/>
    <w:rsid w:val="005968B5"/>
    <w:rsid w:val="005E618D"/>
    <w:rsid w:val="00610356"/>
    <w:rsid w:val="00651A7C"/>
    <w:rsid w:val="0067516F"/>
    <w:rsid w:val="00676CC9"/>
    <w:rsid w:val="0069039B"/>
    <w:rsid w:val="006A48F3"/>
    <w:rsid w:val="006B790C"/>
    <w:rsid w:val="006F7572"/>
    <w:rsid w:val="00706DAE"/>
    <w:rsid w:val="00711002"/>
    <w:rsid w:val="00711844"/>
    <w:rsid w:val="0072540D"/>
    <w:rsid w:val="00767AB1"/>
    <w:rsid w:val="007A51F5"/>
    <w:rsid w:val="007C1C48"/>
    <w:rsid w:val="007E52E0"/>
    <w:rsid w:val="00811A10"/>
    <w:rsid w:val="00822D35"/>
    <w:rsid w:val="0084251C"/>
    <w:rsid w:val="00856BDF"/>
    <w:rsid w:val="0088377C"/>
    <w:rsid w:val="00892F80"/>
    <w:rsid w:val="008A034D"/>
    <w:rsid w:val="008A26C3"/>
    <w:rsid w:val="008D3010"/>
    <w:rsid w:val="008D5C64"/>
    <w:rsid w:val="0090107C"/>
    <w:rsid w:val="00926841"/>
    <w:rsid w:val="00933EE0"/>
    <w:rsid w:val="0093627D"/>
    <w:rsid w:val="0095521E"/>
    <w:rsid w:val="0095650F"/>
    <w:rsid w:val="00963E49"/>
    <w:rsid w:val="0097790B"/>
    <w:rsid w:val="00985B2A"/>
    <w:rsid w:val="0099405C"/>
    <w:rsid w:val="009A1DBA"/>
    <w:rsid w:val="009B12EE"/>
    <w:rsid w:val="009C2268"/>
    <w:rsid w:val="009C4485"/>
    <w:rsid w:val="00A00E23"/>
    <w:rsid w:val="00A0554C"/>
    <w:rsid w:val="00A1510B"/>
    <w:rsid w:val="00A15AF2"/>
    <w:rsid w:val="00A6664E"/>
    <w:rsid w:val="00A73947"/>
    <w:rsid w:val="00A74D64"/>
    <w:rsid w:val="00AA033E"/>
    <w:rsid w:val="00AA30D3"/>
    <w:rsid w:val="00AB53FD"/>
    <w:rsid w:val="00AB75E5"/>
    <w:rsid w:val="00AC2D73"/>
    <w:rsid w:val="00AD1301"/>
    <w:rsid w:val="00B30973"/>
    <w:rsid w:val="00B30BEA"/>
    <w:rsid w:val="00B66285"/>
    <w:rsid w:val="00B73273"/>
    <w:rsid w:val="00B93C3C"/>
    <w:rsid w:val="00BA6B9E"/>
    <w:rsid w:val="00BC4524"/>
    <w:rsid w:val="00C16B69"/>
    <w:rsid w:val="00C22C5A"/>
    <w:rsid w:val="00C47891"/>
    <w:rsid w:val="00C6461C"/>
    <w:rsid w:val="00C868AF"/>
    <w:rsid w:val="00CA5C13"/>
    <w:rsid w:val="00CA5C47"/>
    <w:rsid w:val="00CB2702"/>
    <w:rsid w:val="00D10172"/>
    <w:rsid w:val="00D25B47"/>
    <w:rsid w:val="00D42112"/>
    <w:rsid w:val="00DA4F04"/>
    <w:rsid w:val="00DB7DAC"/>
    <w:rsid w:val="00E1292D"/>
    <w:rsid w:val="00E12A52"/>
    <w:rsid w:val="00E368DC"/>
    <w:rsid w:val="00E906F8"/>
    <w:rsid w:val="00EE2524"/>
    <w:rsid w:val="00EF55C3"/>
    <w:rsid w:val="00F16619"/>
    <w:rsid w:val="00F33C72"/>
    <w:rsid w:val="00F60301"/>
    <w:rsid w:val="00F972A7"/>
    <w:rsid w:val="00FA2A21"/>
    <w:rsid w:val="00FB7DE5"/>
    <w:rsid w:val="00FC0325"/>
    <w:rsid w:val="00FD66C2"/>
    <w:rsid w:val="00FE6E73"/>
    <w:rsid w:val="00FF1667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A023"/>
  <w15:docId w15:val="{DC348478-C8C8-40D2-89EB-0F02447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9C44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2">
    <w:name w:val="Body Text 2"/>
    <w:basedOn w:val="Standard"/>
    <w:link w:val="Textkrper2Zchn"/>
    <w:pPr>
      <w:spacing w:before="120" w:line="360" w:lineRule="auto"/>
    </w:pPr>
    <w:rPr>
      <w:rFonts w:ascii="Arial" w:hAnsi="Arial"/>
      <w:sz w:val="22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rsid w:val="000C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2Zchn">
    <w:name w:val="Textkörper 2 Zchn"/>
    <w:link w:val="Textkrper2"/>
    <w:rsid w:val="00120B7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Wahlvorschlag ist möglichst frühzeitig bei der zuständigen Wahlleiterin oder dem zuständigen        Wahlleiter oder, sowei</vt:lpstr>
    </vt:vector>
  </TitlesOfParts>
  <Company>Rheinland-Pfalz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Wahlvorschlag ist möglichst frühzeitig bei der zuständigen Wahlleiterin oder dem zuständigen        Wahlleiter oder, sowei</dc:title>
  <dc:creator>NoellM</dc:creator>
  <cp:lastModifiedBy>Pitzen, Janine</cp:lastModifiedBy>
  <cp:revision>2</cp:revision>
  <cp:lastPrinted>2013-08-29T06:05:00Z</cp:lastPrinted>
  <dcterms:created xsi:type="dcterms:W3CDTF">2024-08-29T12:08:00Z</dcterms:created>
  <dcterms:modified xsi:type="dcterms:W3CDTF">2024-08-29T12:08:00Z</dcterms:modified>
</cp:coreProperties>
</file>